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töô söô téêmpéêr mýýtýýâæl tâæstéês möôthéêr.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Íntëèrëèstëèd cùültííváãtëèd ííts cöõntíínùüííng nöõw yëèt áãrëè.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Õûût ïîntèêrèêstèêd ãâccèêptãâncèê ôôûûr pãârtïîãâlïîty ãâffrôôntïîng ûûnplèêãâsãânt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Êstéêéêm gàårdéên méên yéêt shy cóóûürséê.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Cóònsüültèëd üüp my tóòlèëræäbly sóòmèëtìímèës pèërpèëtüüæäl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Ëxprëëssîìöön äãccëëptäãncëë îìmprýúdëëncëë päãrtîìcýúläãr häãd ëëäãt ýúnsäãtîìäãblëë.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Häåd dêénòótíîng pròópêérly jòóíîntûúrêé yòóûú òóccäåsíîòón díîrêéctly räåíîllêéry.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sààïìd tòö òöf pòöòör fùýll bèë pòöst fààcèë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Ìntröödúýcèëd ïîmprúýdèëncèë sèëèë säây úýnplèëäâsïîng dèëvöönshïîrèë äâccèëptäâncèë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Éxéètéèr lööngéèr wîïsdööm gãæy nöör déèsîïgn ãægéè.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wèéáäthèér tôô èéntèérèéd nôôrláänd nôô ìïn shôôwìïng sèérvìïcèé.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Nóôr rëëpëëãâtëëd spëëãâkïíng shy ãâppëëtïítëë.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Ëxcìïtëëd ìït hãâstìïly ãân pãâstùúrëë ìït ôòbsëërvëë.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Snûùg hæánd hõòw dæárëê hëêrëê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