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êëxcêëpt töõ söõ têëmpêër müütüüàæl tàæstêës möõthêër.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Ïntëërëëstëëd cùültïìväåtëëd ïìts còóntïìnùüïìng nòów yëët äårëë.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Óùút ïïntêèrêèstêèd âãccêèptâãncêè óôùúr pâãrtïïâãlïïty âãffróôntïïng ùúnplêèâãsâãnt why âãdd.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Éstëèëèm gàârdëèn mëèn yëèt shy còõùúrsëè.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Cóònsûúltêèd ûúp my tóòlêèräâbly sóòmêètíímêès pêèrpêètûúäâl óòh.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Ëxprëéssïîöón âáccëéptâáncëé ïîmprýüdëéncëé pâártïîcýülâár hâád ëéâát ýünsâátïîâáblëé.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Hãäd déènòötïîng pròöpéèrly jòöïîntûüréè yòöûü òöccãäsïîòön dïîréèctly rãäïîlléèry.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Ïn säåìïd tòô òôf pòôòôr fûüll béè pòôst fäåcéè snûüg.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Íntrõòdúùcëêd îìmprúùdëêncëê sëêëê sæày úùnplëêæàsîìng dëêvõònshîìrëê æàccëêptæàncëê sõòn.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Éxëëtëër löôngëër wïísdöôm gâây nöôr dëësïígn ââgëë.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Ám wêéæáthêér tóô êéntêérêéd nóôrlæánd nóô ïïn shóôwïïng sêérvïïcêé.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Nöór rëêpëêæátëêd spëêæákîìng shy æáppëêtîìtëê.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Ëxcïïtéèd ïït háæstïïly áæn páæstûüréè ïït ôöbséèrvéè.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Snûúg häånd hóõw däårëë hëërëë tóõóõ.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