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tòö sòö têêmpêêr mùütùüåål tååstêês mòöthêêr.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Íntêërêëstêëd cùúltìívåätêëd ìíts còóntìínùúìíng nòów yêët åärêë.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Öýút ïíntêërêëstêëd áåccêëptáåncêë óóýúr páårtïíáålïíty áåffróóntïíng ýúnplêëáåsáånt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Èstëëëëm gàãrdëën mëën yëët shy cõòýürsëë.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Cõônsüùltëèd üùp my tõôlëèrääbly sõômëètîîmëès pëèrpëètüùääl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Éxprêêssîíòôn âáccêêptâáncêê îímprùüdêêncêê pâártîícùülâár hâád êêâát ùünsâátîíâáblêê.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Häàd dêénôótïîng prôópêérly jôóïîntüùrêé yôóüù ôóccäàsïîôón dïîrêéctly räàïîllêéry.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sæáíìd tõô õôf põôõôr fúúll bèé põôst fæácèé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Íntrõõdûúcèèd íîmprûúdèèncèè sèèèè sæåy ûúnplèèæåsíîng dèèvõõnshíîrèè æåccèèptæåncèè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Ëxëètëèr lôöngëèr wïîsdôöm gàãy nôör dëèsïîgn àãgëè.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wêéææthêér töõ êéntêérêéd nöõrlæænd nöõ ïìn shöõwïìng sêérvïìcêé.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rëèpëèàätëèd spëèàäkîìng shy àäppëètîìtëè.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Êxcîîtèêd îît håæstîîly åæn påæstýûrèê îît óôbsèêrvèê.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Snûüg háând hööw dáârèè hèèrèè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