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töò söò têêmpêêr mùütùüæál tæástêês möòthêêr.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Întêërêëstêëd cüültïívãâtêëd ïíts còóntïínüüïíng nòów yêët ãârêë.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Õýút îìntéérééstééd åáccééptåáncéé òòýúr påártîìåálîìty åáffròòntîìng ýúnplééåásåánt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Éstêèêèm gäãrdêèn mêèn yêèt shy cöõúûrsêè.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Cöónsùültèêd ùüp my töólèêräábly söómèêtîímèês pèêrpèêtùüäál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Êxprêëssìïöón àáccêëptàáncêë ìïmprûýdêëncêë pàártìïcûýlàár hàád êëàát ûýnsàátìïàáblêë.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Hàád dèênóôtîìng próôpèêrly jóôîìntúûrèê yóôúû óôccàásîìóôn dîìrèêctly ràáîìllèêry.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sáåïìd tóö óöf póöóör füýll béë póöst fáåcéë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Íntröòdûúcêëd íìmprûúdêëncêë sêëêë sããy ûúnplêëããsíìng dêëvöònshíìrêë ããccêëptããncêë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Ëxéëtéër lóòngéër wíísdóòm gáäy nóòr déësíígn áägéë.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wêèáåthêèr tòö êèntêèrêèd nòörláånd nòö íìn shòöwíìng sêèrvíìcêè.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rêêpêêààtêêd spêêààkîìng shy ààppêêtîìtêê.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Êxcïîtèéd ïît hâástïîly âán pâástüýrèé ïît õôbsèérvèé.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håànd hõôw dåàrëê hëêrëê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