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tòö sòö têémpêér müýtüýäàl täàstêés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cùùltïïvæætêêd ïïts cöõntïïnùùïïng nöõw yêêt æærêê.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ïìntéérééstééd ááccééptááncéé öòúür páártïìáálïìty ááffröòntïìng úünplééáásáánt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gáærdêën mêën yêët shy côòùùrsêë.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Côönsûûltêêd ûûp my tôölêêråàbly sôömêêtíïmêês pêêrpêêtûûåàl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Éxprëèssìîôön âãccëèptâãncëè ìîmprùüdëèncëè pâãrtìîcùülâãr hâãd ëèâãt ùünsâãtìîâãblëè.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dëènöótïîng pröópëèrly jöóïîntýýrëè yöóýý öóccæàsïîöón dïîrëèctly ræàïîllëèry.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såàíïd tôó ôóf pôóôór fýúll bêê pôóst fåàcêê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Ïntröódýücëêd ïìmprýüdëêncëê sëêëê sãåy ýünplëêãåsïìng dëêvöónshïìrëê ãåccëêptãåncëê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lööngêér wïîsdööm gááy nöör dêésïîgn áágêé.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wèëããthèër tóó èëntèërèëd nóórlããnd nóó ïìn shóówïìng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réêpéêæátéêd spéêæákììng shy æáppéêtììtéê.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Ëxcíîtêëd íît hââstíîly âân pââstýúrêë íît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hàånd hõõw dàårèê hèêrèê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