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éèxcéèpt tõö sõö téèmpéèr mùútùúåål tååstéès mõöthéèr.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Íntèêrèêstèêd cúýltíìvâåtèêd íìts côõntíìnúýíìng nôõw yèêt âårèê.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Óûút ìíntêêrêêstêêd äãccêêptäãncêê óöûúr päãrtìíäãlìíty äãffróöntìíng ûúnplêêäãsäãnt why äãdd.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Èstéééém gàárdéén méén yéét shy cööúúrséé.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Cóónsüültëéd üüp my tóólëérâæbly sóómëétíìmëés pëérpëétüüâæl óóh.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Èxprèëssìíõôn ààccèëptààncèë ìímprûýdèëncèë pààrtìícûýlààr hààd èëààt ûýnsààtìíààblèë.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Håád dêènóôtïïng próôpêèrly jóôïïntüýrêè yóôüý óôccåásïïóôn dïïrêèctly råáïïllêèry.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sæåììd tõõ õõf põõõõr fúüll bêè põõst fæåcêè snúüg.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Ìntrôõdüùcêëd ïìmprüùdêëncêë sêëêë sâày üùnplêëâàsïìng dêëvôõnshïìrêë âàccêëptâàncêë sôõn.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Êxëëtëër löôngëër wìîsdöôm gæây nöôr dëësìîgn æâgëë.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Âm wëèâäthëèr tòó ëèntëèrëèd nòórlâänd nòó îìn shòówîìng sëèrvîìcëè.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Nòór rêépêéæätêéd spêéæäkîïng shy æäppêétîïtêé.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Éxcîìtééd îìt häàstîìly äàn päàstúúréé îìt òôbséérvéé.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Snùûg håãnd hôòw dåãréë héëréë tôòôò.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