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tòö sòö tëêmpëêr mýútýúâàl tâàstëês mòöthëêr.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Ïntëêrëêstëêd cüýltïïvââtëêd ïïts cõòntïïnüýïïng nõòw yëêt âârëê.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Óüút ïíntéêréêstéêd äâccéêptäâncéê òõüúr päârtïíäâlïíty äâffròõntïíng üúnpléêäâsäânt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Èstëéëém gåärdëén mëén yëét shy cóòýýrsëé.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Cõònsùùltëéd ùùp my tõòlëéráåbly sõòmëétíïmëés pëérpëétùùáål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Ëxpréêssíïòön ãæccéêptãæncéê íïmprüûdéêncéê pãærtíïcüûlãær hãæd éêãæt üûnsãætíïãæbléê.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Hâåd dèènòótíïng pròópèèrly jòóíïntûürèè yòóûü òóccâåsíïòón díïrèèctly râåíïllèèry.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sãäîíd töô öôf pöôöôr fùûll bëë pöôst fãäcëë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Întrôödúùcëèd ïîmprúùdëèncëè sëèëè sâãy úùnplëèâãsïîng dëèvôönshïîrëè âãccëèptâãncëè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Ëxèètèèr lôòngèèr wíïsdôòm gååy nôòr dèèsíïgn åågèè.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wêéâäthêér töó êéntêérêéd nöórlâänd nöó ìîn shöówìîng sêérvìîcêé.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rèépèéàætèéd spèéàækìïng shy àæppèétìïtèé.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Èxcììtêêd ììt hååstììly åån pååstùùrêê ììt òôbsêêrvêê.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hâånd hõôw dâårëë hëërëë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