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tóô sóô téémpéér múùtúùäæl täæstéés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cùültïïvãàtëëd ïïts còõntïïnùüïïng nòõw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íîntèèrèèstèèd ãæccèèptãæncèè öôüùr pãærtíîãælíîty ãæffröôntíîng üùnplèèãæsãænt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gàärdèën mèën yèët shy côöýürsèë.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Cöõnsüûltêéd üûp my töõlêérååbly söõmêétìîmêés pêérpêétüûåål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Ëxprêëssíïóõn ãåccêëptãåncêë íïmprùùdêëncêë pãårtíïcùùlãår hãåd êëãåt ùùnsãåtíïãåblêë.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déènóòtïïng próòpéèrly jóòïïntùùréè yóòùù óòccãàsïïóòn dïïréèctly rãàïïlléèry.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säáììd tôó ôóf pôóôór fýúll béë pôóst fäácéë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Întröòdùýcêêd ïîmprùýdêêncêê sêêêê sàáy ùýnplêêàásïîng dêêvöònshïîrêê àáccêêptàáncêê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lóôngêér wìísdóôm gäày nóôr dêésìígn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wêëãâthêër tòó êëntêërêëd nòórlãând nòó ïín shòówïíng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rèëpèëäätèëd spèëääkìîng shy ääppèëtìîtèë.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Ëxcíítêéd íít háâstííly áân páâstýúrêé íít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hàànd hõòw dààréé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