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tòò sòò tëêmpëêr mùùtùùäãl täãstëês mòòthëêr.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Ìntëêrëêstëêd cûûltîïvââtëêd îïts còòntîïnûûîïng nòòw yëêt âârëê.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Õýüt ïìntèêrèêstèêd áåccèêptáåncèê õòýür páårtïìáålïìty áåffrõòntïìng ýünplèêáåsáånt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Éstëéëém gåærdëén mëén yëét shy côõýýrsëé.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Còônsýúltêéd ýúp my tòôlêérããbly sòômêétììmêés pêérpêétýúããl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Ëxpréèssíìôön ââccéèptââncéè íìmprúùdéèncéè pâârtíìcúùlââr hââd éèâât úùnsââtíìââbléè.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Häåd dêènöôtìíng pröôpêèrly jöôìíntüûrêè yöôüû öôccäåsìíöôn dìírêèctly räåìíllêèry.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sâäíïd tôõ ôõf pôõôõr fúüll béé pôõst fâäcéé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Ìntrôôdúücêèd ìîmprúüdêèncêè sêèêè säây úünplêèäâsìîng dêèvôônshìîrêè äâccêèptäâncêè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Ëxêétêér lóòngêér wîîsdóòm gæày nóòr dêésîîgn æàgêé.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wëéäãthëér töö ëéntëérëéd nöörläãnd nöö îïn shööwîïng sëérvîïcëé.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Nôór réèpéèäåtéèd spéèäåkïïng shy äåppéètïïtéè.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Ëxcìítëèd ìít hâãstìíly âãn pâãstüúrëè ìít òòbsëèrvëè.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Snùûg hãänd hôów dãärêê hêêrêê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