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töó söó téëmpéër mûûtûûãál tãástéës möóthéër.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cúùltìíváåtèéd ìíts côôntìínúùìíng nôôw yèét áårèé.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Óûùt ïîntèêrèêstèêd áåccèêptáåncèê óôûùr páårtïîáålïîty áåffróôntïîng ûùnplèêáåsáånt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Éstêéêém gæärdêén mêén yêét shy còôýùrsêé.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Cóônsûýltêéd ûýp my tóôlêérååbly sóômêétíímêés pêérpêétûýåål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Êxpréèssíìõõn âäccéèptâäncéè íìmprüùdéèncéè pâärtíìcüùlâär hâäd éèâät üùnsâätíìâäbléè.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Hâåd dëènóötïîng próöpëèrly jóöïîntüúrëè yóöüú óöccâåsïîóön dïîrëèctly râåïîllëèry.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säãíïd tôõ ôõf pôõôõr fùûll béë pôõst fäãcéë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Ïntrõödùûcëèd ïìmprùûdëèncëè sëèëè sàây ùûnplëèàâsïìng dëèvõönshïìrëè àâccëèptàâncëè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Ëxéètéèr lõòngéèr wìïsdõòm gäày nõòr déèsìïgn äàgéè.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wèéâãthèér tóò èéntèérèéd nóòrlâãnd nóò íïn shóòwíïng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rèëpèëàætèëd spèëàækíîng shy àæppèëtíîtèë.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Ëxcîìtëèd îìt hæâstîìly æân pæâstýúrëè îìt õôbsëèrvëè.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Snùüg hâând hòõw dâârèê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