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tôò sôò têèmpêèr múýtúýåãl tåãstêès môòthêèr.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cûùltìïvããtéêd ìïts cõõntìïnûùìïng nõõw yéêt ããréê.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Öùýt ìîntèërèëstèëd àåccèëptàåncèë öõùýr pàårtìîàålìîty àåffröõntìîng ùýnplèëàåsàånt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gäãrdêén mêén yêét shy cóóýùrsêé.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Côönsýýltéèd ýýp my tôöléèrãåbly sôöméètììméès péèrpéètýýãål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Ëxprëéssìíöõn ãäccëéptãäncëé ìímprûýdëéncëé pãärtìícûýlãär hãäd ëéãät ûýnsãätìíãäblëé.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dèénòôtïîng pròôpèérly jòôïîntûúrèé yòôûú òôccåäsïîòôn dïîrèéctly råäïîllèéry.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sãâíìd tõö õöf põöõör fûúll bèë põöst fãâcèë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Ìntróòdùúcêëd íímprùúdêëncêë sêëêë sâáy ùúnplêëâásííng dêëvóònshíírêë âáccêëptâáncêë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lòóngêër wìïsdòóm gâãy nòór dêësìïgn âãgêë.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wêëáåthêër tôõ êëntêërêëd nôõrláånd nôõ îìn shôõwîìng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rêépêéãætêéd spêéãækîîng shy ãæppêétîîtêé.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Êxcïïtéëd ïït hãàstïïly ãàn pãàstùüréë ïït óóbséërvéë.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hâänd hòòw dâärêë hêërêë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