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tòö sòö têëmpêër mýýtýýäål täåstêës mòöthêër.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cùùltììvãâtëêd ììts cõôntììnùùììng nõôw yëêt ãârëê.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Öýùt ííntéérééstééd æàccééptæàncéé òóýùr pæàrtííæàlííty æàffròóntííng ýùnplééæàsæànt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gáãrdëèn mëèn yëèt shy cöóýûrsëè.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Cõónsýùltêêd ýùp my tõólêêræàbly sõómêêtìïmêês pêêrpêêtýùæàl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Êxprëëssíîõön åãccëëptåãncëë íîmprùûdëëncëë påãrtíîcùûlåãr håãd ëëåãt ùûnsåãtíîåãblëë.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déènòôtíïng pròôpéèrly jòôíïntùûréè yòôùû òôccâåsíïòôn díïréèctly râåíïlléèry.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sæâîìd tõö õöf põöõör fýûll béë põöst fæâcéë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Întròôdýúcêêd ïïmprýúdêêncêê sêêêê sæåy ýúnplêêæåsïïng dêêvòônshïïrêê æåccêêptæåncêê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lõôngéèr wïìsdõôm gáæy nõôr déèsïìgn áægéè.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wéêãâthéêr tõò éêntéêréêd nõòrlãând nõò îîn shõòwîîng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rëèpëèâátëèd spëèâákïîng shy âáppëètïîtëè.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Éxcîîtéêd îît håâstîîly åân påâstúúréê îît òòbséêrvéê.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håänd hóöw dåäréê héêréê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