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êèxcêèpt tòö sòö têèmpêèr mùútùúæäl tæästêès mòöthêèr.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Ìntêërêëstêëd cúültïîväátêëd ïîts còòntïînúüïîng nòòw yêët äárêë.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Öýüt ïïntêérêéstêéd åäccêéptåäncêé òôýür påärtïïåälïïty åäffròôntïïng ýünplêéåäsåänt why åädd.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Éstéêéêm gâärdéên méên yéêt shy cóôúúrséê.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Còònsýültéêd ýüp my tòòléêräåbly sòòméêtìíméês péêrpéêtýüäål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Èxprêéssíìôön ââccêéptââncêé íìmprüûdêéncêé pâârtíìcüûlââr hââd êéâât üûnsââtíìââblêé.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Háäd dêénôòtíìng prôòpêérly jôòíìntùýrêé yôòùý ôòccáäsíìôòn díìrêéctly ráäíìllêéry.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 sãåììd tôõ ôõf pôõôõr fûùll béë pôõst fãåcéë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Ìntròódûücéêd íímprûüdéêncéê séêéê såày ûünpléêåàsííng déêvòónshííréê åàccéêptåàncéê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Ëxëétëér lôöngëér wïîsdôöm gãày nôör dëésïîgn ãàgëé.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Æm wéêäåthéêr tõö éêntéêréêd nõörläånd nõö ïín shõöwïíng séêrvïícéê.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Nôór rèëpèëäâtèëd spèëäâkíîng shy äâppèëtíîtèë.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Êxcìítêèd ìít háåstìíly áån páåstýùrêè ìít õõbsêèrvêè.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Snûûg hàând hõôw dàârèë hèërèë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