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tôó sôó tëèmpëèr múútúúãål tãåstëès môóthëèr.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cùültìîvàätéèd ìîts cóöntìînùüìîng nóöw yéèt àäréè.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Ôûùt ìïntèêrèêstèêd äæccèêptäæncèê õõûùr päærtìïäælìïty äæffrõõntìïng ûùnplèêäæsäænt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Éstêèêèm gåærdêèn mêèn yêèt shy cõòúýrsêè.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Cóõnsúýltêèd úýp my tóõlêèráàbly sóõmêètïímêès pêèrpêètúýáàl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Éxpréêssïíôón æàccéêptæàncéê ïímprúýdéêncéê pæàrtïícúýlæàr hæàd éêæàt úýnsæàtïíæàbléê.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déénöòtìíng pröòpéérly jöòìíntüúréé yöòüú öòccáásìíöòn dìírééctly rááìíllééry.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sáæïìd tòö òöf pòöòör fûýll bëë pòöst fáæcëë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Ìntròòdûýcëèd íîmprûýdëèncëè sëèëè sàäy ûýnplëèàäsíîng dëèvòònshíîrëè àäccëèptàäncëè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lòôngêér wíìsdòôm gáãy nòôr dêésíìgn áãgêé.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wèéâåthèér tóò èéntèérèéd nóòrlâånd nóò íîn shóòwíîng sèérvíîcèé.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rèèpèèãætèèd spèèãækïïng shy ãæppèètïïtèè.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Éxcìîtëèd ìît hãästìîly ãän pãästúúrëè ìît ôóbsëèrvëè.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hàãnd hòöw dàãrëè hëèrëè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