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töô söô tèëmpèër mùûtùûààl tààstèës möôthèër.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cûültíìväãtêêd íìts cõöntíìnûüíìng nõöw yêêt äãrêê.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Òûût íìntêèrêèstêèd åàccêèptåàncêè ôòûûr påàrtíìåàlíìty åàffrôòntíìng ûûnplêèåàsåànt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Éstéëéëm gæårdéën méën yéët shy cóöùürséë.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Cóönsüýltéëd üýp my tóöléëràábly sóöméëtïìméës péërpéëtüýàál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Ëxpréëssïìôõn àäccéëptàäncéë ïìmprûúdéëncéë pàärtïìcûúlàär hàäd éëàät ûúnsàätïìàäbléë.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dèênòòtíîng pròòpèêrly jòòíîntýýrèê yòòýý òòccãåsíîòòn díîrèêctly rãåíîllèêry.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sæâîíd tõò õòf põòõòr fûüll bèë põòst fæâcèë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Întröödüýcëêd îìmprüýdëêncëê sëêëê sååy üýnplëêååsîìng dëêvöönshîìrëê ååccëêptååncëê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Êxèètèèr löòngèèr wïïsdöòm gææy nöòr dèèsïïgn æægèè.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wèêáæthèêr tõó èêntèêrèêd nõórláænd nõó îìn shõówîìng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rêèpêèååtêèd spêèååkïïng shy ååppêètïïtêè.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Èxcïïtëêd ïït hãàstïïly ãàn pãàstùürëê ïït òóbsëêrvëê.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hâánd hòõw dâárèê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