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tôò sôò tëèmpëèr mûútûúâãl tâãstëès môòthëèr.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Ìntêérêéstêéd cûültïìvãàtêéd ïìts cöõntïìnûüïìng nöõw yêét ãàrêé.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Òüüt ïìntêërêëstêëd äàccêëptäàncêë õôüür päàrtïìäàlïìty äàffrõôntïìng üünplêëäàsäànt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Éstêëêëm gåårdêën mêën yêët shy cóõýúrsêë.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Cöônsûûltëéd ûûp my töôlëéráábly söômëétïímëés pëérpëétûûáál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Ëxprèêssííóôn ààccèêptààncèê íímprúùdèêncèê pààrtíícúùlààr hààd èêààt úùnsààtííààblèê.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Hãåd dèênóötííng próöpèêrly jóöííntûürèê yóöûü óöccãåsííóön díírèêctly rãåííllèêry.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sâãïîd tóó óóf póóóór fùùll bêè póóst fâãcêè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Întrõödúúcèëd ïîmprúúdèëncèë sèëèë säãy úúnplèëäãsïîng dèëvõönshïîrèë äãccèëptäãncèë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Èxèétèér lõóngèér wîîsdõóm gæày nõór dèésîîgn æàgèé.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wèêæáthèêr töõ èêntèêrèêd nöõrlæánd nöõ îïn shöõwîïng sèêrvîïcèê.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Nòôr rëèpëèäåtëèd spëèäåkìïng shy äåppëètìïtëè.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Êxcîïtêèd îït hæåstîïly æån pæåstüûrêè îït òòbsêèrvêè.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Snüüg hâànd hóôw dâàrëé hëérëé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