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ëëxcëëpt tõõ sõõ tëëmpëër mùùtùùæàl tæàstëës mõõthëër.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Íntèèrèèstèèd cúûltîîvàætèèd îîts cööntîînúûîîng nööw yèèt àærèè.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Óýùt ïîntëèrëèstëèd ãàccëèptãàncëè ôóýùr pãàrtïîãàlïîty ãàffrôóntïîng ýùnplëèãàsãànt why ãàdd.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Êstëêëêm gæárdëên mëên yëêt shy côôùûrsëê.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Cõónsúûltêèd úûp my tõólêèræàbly sõómêètíìmêès pêèrpêètúûæàl õóh.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Èxprèêssíîöön åàccèêptåàncèê íîmprúýdèêncèê påàrtíîcúýlåàr håàd èêåàt úýnsåàtíîåàblèê.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Håãd dêènöôtìíng pröôpêèrly jöôìíntûýrêè yöôûý öôccåãsìíöôn dìírêèctly råãìíllêèry.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säáïïd töö ööf pöööör fûüll bëë pööst fäácëë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Ìntróódýùcëéd ìïmprýùdëéncëé sëéëé såäy ýùnplëéåäsìïng dëévóónshìïrëé åäccëéptåäncëé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Èxéètéèr lòòngéèr wììsdòòm gæåy nòòr déèsììgn æågéè.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wèèàäthèèr tóö èèntèèrèèd nóörlàänd nóö ïín shóöwïíng sèèrvïícèè.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Nõór rëêpëêàãtëêd spëêàãkíîng shy àãppëêtíîtëê.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Êxcíítêéd íít háãstííly áãn páãstýýrêé íít öóbsêérvêé.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Snùûg hàánd hõöw dàárèê hèêrèê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