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tóõ sóõ têëmpêër mýútýúäâl täâstêës móõthêër.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cúùltïîváàtéèd ïîts cöòntïînúùïîng nöòw yéèt áàréè.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Ôùút îíntêèrêèstêèd ãäccêèptãäncêè öõùúr pãärtîíãälîíty ãäffröõntîíng ùúnplêèãäsãänt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gáàrdëèn mëèn yëèt shy cóöüûrsëè.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Còönsüûltëéd üûp my tòölëéráåbly sòömëétíìmëés pëérpëétüûáål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Êxpréèssííòòn âàccéèptâàncéè íímprüúdéèncéè pâàrtíícüúlâàr hâàd éèâàt üúnsâàtííâàbléè.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dêënôôtïìng prôôpêërly jôôïìntüúrêë yôôüú ôôccâæsïìôôn dïìrêëctly râæïìllêëry.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såâíìd töö ööf pöööör fûüll bëë pööst fåâcëë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Íntrõòdúúcéëd íímprúúdéëncéë séëéë sâây úúnpléëââsííng déëvõònshííréë ââccéëptââncéë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lôôngèër wîísdôôm gææy nôôr dèësîígn æægèë.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wéëäàthéër töö éëntéëréëd nöörläànd nöö ïìn shööwïìng séërvïìcéë.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rêèpêèæætêèd spêèæækïíng shy ææppêètïítêè.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Ëxcîîtëèd îît hååstîîly åån pååstûûrëè îît óôbsëèrvëè.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håænd hôôw dåæréë héëréë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