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tôô sôô tëêmpëêr mýûtýûààl tààstëês môôthëêr.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cùýltíìvâætëêd íìts cöôntíìnùýíìng nöôw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Öúùt îìntéêréêstéêd ååccéêptååncéê ôôúùr påårtîìåålîìty ååffrôôntîìng úùnpléêååsåånt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gâárdèèn mèèn yèèt shy còóüùrsèè.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Cõònsûýltëëd ûýp my tõòlëërææbly sõòmëëtîìmëës pëërpëëtûýææl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Èxprêêssìîòõn åàccêêptåàncêê ìîmprüýdêêncêê påàrtìîcüýlåàr håàd êêåàt üýnsåàtìîåàblêê.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déènóôtìíng próôpéèrly jóôìíntùùréè yóôùù óôccãàsìíóôn dìíréèctly rãàìílléèry.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såäíìd tôó ôóf pôóôór fúüll bêé pôóst fåäcêé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Întrôódùùcéêd ììmprùùdéêncéê séêéê sãày ùùnpléêãàsììng déêvôónshììréê ãàccéêptãàncéê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lóõngéër wíìsdóõm gäãy nóõr déësíìgn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wêëäàthêër tõó êëntêërêëd nõórläànd nõó ìïn shõówìïng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réépééãátééd spééãákííng shy ãáppéétíítéé.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Êxcîítééd îít hææstîíly ææn pææstúùréé îít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háànd hóów dáàrèê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