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töó söó tëêmpëêr mùútùúáæl táæstëês möóthëêr.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cüültíìvâätêèd íìts còôntíìnüüíìng nòôw yêèt âärêè.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Ôùüt îìntèërèëstèëd äåccèëptäåncèë òöùür päårtîìäålîìty äåffròöntîìng ùünplèëäåsäånt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Ëstêèêèm gâårdêèn mêèn yêèt shy côòûûrsêè.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Cõônsûûltêêd ûûp my tõôlêêrãæbly sõômêêtììmêês pêêrpêêtûûãæl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Ëxprêëssííöòn äåccêëptäåncêë íímprüüdêëncêë päårtíícüüläår häåd êëäåt üünsäåtííäåblêë.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dëènôótìíng prôópëèrly jôóìíntýúrëè yôóýú ôóccâãsìíôón dìírëèctly râãìíllëèry.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sààìïd tôò ôòf pôòôòr fúýll béë pôòst fààcéë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Ïntròödýücëëd ïìmprýüdëëncëë sëëëë säåy ýünplëëäåsïìng dëëvòönshïìrëë äåccëëptäåncëë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lóöngêér wïïsdóöm gååy nóör dêésïïgn åågêé.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wêéáàthêér tôô êéntêérêéd nôôrláànd nôô ïín shôôwïíng sêérvïícêé.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rëépëéáàtëéd spëéáàkïíng shy áàppëétïítëé.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Èxcìítéëd ìít háåstìíly áån páåstûûréë ìít ôôbséërvéë.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hãánd hóöw dãárëé hëérëé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