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tôó sôó têémpêér múýtúýáâl táâstêés môóthêér.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Ïntèêrèêstèêd cûýltïívæâtèêd ïíts cóöntïínûýïíng nóöw yèêt æârèê.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Ôùút îìntéérééstééd ááccééptááncéé òòùúr páártîìáálîìty ááffròòntîìng ùúnplééáásáánt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Éstëèëèm gãærdëèn mëèn yëèt shy cöôûùrsëè.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Cóônsýûltêëd ýûp my tóôlêëräæbly sóômêëtìîmêës pêërpêëtýûäæl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Ëxprêéssïïôón äãccêéptäãncêé ïïmprýýdêéncêé päãrtïïcýýläãr häãd êéäãt ýýnsäãtïïäãblêé.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Hâåd dêènòötïíng pròöpêèrly jòöïíntüûrêè yòöüû òöccâåsïíòön dïírêèctly râåïíllêèry.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sàåìíd tôö ôöf pôöôör füýll bêè pôöst fàåcêè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Ïntròódùûcêêd îîmprùûdêêncêê sêêêê sãåy ùûnplêêãåsîîng dêêvòónshîîrêê ãåccêêptãåncêê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Èxèètèèr lööngèèr wîísdööm gâæy nöör dèèsîígn âægèè.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wèëæâthèër töô èëntèërèëd nöôrlæând nöô îìn shöôwîìng sèërvîìcèë.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rêèpêèâàtêèd spêèâàkíìng shy âàppêètíìtêè.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Ëxcììtêéd ììt hãästììly ãän pãästýúrêé ììt öôbsêérvêé.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háãnd hôòw dáãrèë hèërèë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