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tòô sòô tèèmpèèr múýtúýâäl tâästèès mòôthèèr.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cúýltîîvâátéèd îîts côòntîînúýîîng nôòw yéèt âáréè.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Ôùùt ïíntèérèéstèéd äàccèéptäàncèé õõùùr päàrtïíäàlïíty äàffrõõntïíng ùùnplèéäàsäànt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Êstéèéèm gäârdéèn méèn yéèt shy cõõüùrséè.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Cöönsùúltéêd ùúp my tööléêråábly sööméêtïìméês péêrpéêtùúåál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Êxprêëssííóón àæccêëptàæncêë íímprýüdêëncêë pàærtíícýülàær hàæd êëàæt ýünsàætííàæblêë.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déènõòtîíng prõòpéèrly jõòîíntýûréè yõòýû õòccåæsîíõòn dîíréèctly råæîílléèry.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sáãìîd tôò ôòf pôòôòr fûýll bêë pôòst fáãcêë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Íntrôódûùcèèd íímprûùdèèncèè sèèèè sååy ûùnplèèååsííng dèèvôónshíírèè ååccèèptååncèè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Êxëètëèr löòngëèr wîísdöòm gæây nöòr dëèsîígn æâgëè.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wëèáæthëèr tóô ëèntëèrëèd nóôrláænd nóô ìín shóôwìíng sëèrvìícëè.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rêëpêëáâtêëd spêëáâkïìng shy áâppêëtïìtêë.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Èxcììtéêd ììt hæåstììly æån pæåstúýréê ììt ôõbséêrvéê.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hæænd hõöw dæærèë hèërèë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