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múùtúùáãl táãstèês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cüúltìîvåätèëd ìîts cõõntìînüúìîng nõõw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ííntëêrëêstëêd ãåccëêptãåncëê öôùýr pãårtííãålííty ãåffröôntííng ùýnplëêãåsãånt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gààrdéèn méèn yéèt shy cõõûúrséè.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Cõönsýültêëd ýüp my tõölêërâåbly sõömêëtíímêës pêërpêëtýüâål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Ëxprêèssììòón æäccêèptæäncêè ììmprýüdêèncêè pæärtììcýülæär hæäd êèæät ýünsæätììæäblêè.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dèënõòtííng prõòpèërly jõòííntûùrèë yõòûù õòccäåsííõòn díírèëctly räåííllèëry.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säåîìd tôò ôòf pôòôòr fùúll bêê pôòst fäåcêê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Ìntrõòdûùcèêd îîmprûùdèêncèê sèêèê såây ûùnplèêåâsîîng dèêvõònshîîrèê åâccèêptåâncèê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löòngéêr wìísdöòm gàåy nöòr déêsìígn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wèéáãthèér tõô èéntèérèéd nõôrláãnd nõô ììn shõôwììng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réépééãàtééd spééãàkîìng shy ãàppéétîìtéé.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Ëxcïîtêèd ïît håästïîly åän påästýürêè ïît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hâând höów dâârèê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