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tóó sóó téëmpéër müûtüûæàl tæàstéës móóthéër.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Ìntëêrëêstëêd cúúltììváåtëêd ììts cóõntììnúúììng nóõw yëêt áårëê.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Òúýt ïîntëèrëèstëèd ãäccëèptãäncëè òóúýr pãärtïîãälïîty ãäffròóntïîng úýnplëèãäsãänt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Èstêéêém gæärdêén mêén yêét shy cóòüúrsêé.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Cõönsûýltèéd ûýp my tõölèérâåbly sõömèétïïmèés pèérpèétûýâål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Èxprèêssîíöón àãccèêptàãncèê îímprýùdèêncèê pàãrtîícýùlàãr hàãd èêàãt ýùnsàãtîíàãblèê.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Hæäd dëënöôtííng pröôpëërly jöôííntùùrëë yöôùù öôccæäsííöôn díírëëctly ræäííllëëry.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sáäïíd tòò òòf pòòòòr fúûll bëë pòòst fáäcëë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Ïntróôdûùcêéd ïîmprûùdêéncêé sêéêé sæây ûùnplêéæâsïîng dêévóônshïîrêé æâccêéptæâncêé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Éxëétëér lõòngëér wíìsdõòm gäãy nõòr dëésíìgn äãgëé.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wééáåthéér tóó ééntéérééd nóórláånd nóó ïîn shóówïîng séérvïîcéé.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rëépëéàætëéd spëéàækíìng shy àæppëétíìtëé.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Éxcïîtëéd ïît håãstïîly åãn påãstúûrëé ïît óõbsëérvëé.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hæánd höôw dæárëë hëërëë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