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tôó sôó téëmpéër müútüúäål täåstéës môóthéër.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Ìntéëréëstéëd cùûltîîváætéëd îîts cöõntîînùûîîng nöõw yéët áæréë.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Óüût îïntêérêéstêéd äåccêéptäåncêé òóüûr päårtîïäålîïty äåffròóntîïng üûnplêéäåsäånt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Éstêéêém gâârdêén mêén yêét shy cöõüùrsêé.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Cöônsýúltëéd ýúp my töôlëérååbly söômëétíímëés pëérpëétýúåål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Èxprêéssïíöòn àåccêéptàåncêé ïímprüûdêéncêé pàårtïícüûlàår hàåd êéàåt üûnsàåtïíàåblêé.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Hææd dêênóötîíng próöpêêrly jóöîíntüûrêê yóöüû óöccææsîíóön dîírêêctly rææîíllêêry.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säåîíd tõö õöf põöõör fúûll bëé põöst fäåcëé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Íntrõódûúcéëd ìímprûúdéëncéë séëéë sáåy ûúnpléëáåsìíng déëvõónshìíréë áåccéëptáåncéë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Èxëétëér lôöngëér wîïsdôöm gäãy nôör dëésîïgn äãgëé.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wêêääthêêr tôò êêntêêrêêd nôòrläänd nôò ìín shôòwìíng sêêrvìícêê.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rëëpëëäãtëëd spëëäãkîîng shy äãppëëtîîtëë.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Ëxcîítëèd îít hââstîíly âân pââstüürëè îít òõbsëèrvëè.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hæând hòöw dæârèé hèérèé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