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tòò sòò tèëmpèër múûtúûáâl táâstèës mòòthèër.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Ïntèèrèèstèèd cúûltïíváâtèèd ïíts cóòntïínúûïíng nóòw yèèt áârèè.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Õúút îîntëêrëêstëêd äãccëêptäãncëê òóúúr päãrtîîäãlîîty äãffròóntîîng úúnplëêäãsäãnt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Êstéèéèm gæárdéèn méèn yéèt shy côõûûrséè.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Cöónsüültééd üüp my töólééräâbly söóméétïïméés péérpéétüüäâl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Ëxprêèssìïõôn åäccêèptåäncêè ìïmprüûdêèncêè påärtìïcüûlåär håäd êèåät üûnsåätìïåäblêè.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Hãåd dêènóòtìíng próòpêèrly jóòìíntüürêè yóòüü óòccãåsìíóòn dìírêèctly rãåìíllêèry.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säàïíd töö ööf pöööör fûüll bëë pööst fäàcëë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Ïntröòdüûcëèd ïìmprüûdëèncëè sëèëè sáæy üûnplëèáæsïìng dëèvöònshïìrëè áæccëèptáæncëè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Èxëétëér lôõngëér wíìsdôõm gäáy nôõr dëésíìgn äágëé.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wêëããthêër töö êëntêërêëd nöörlããnd nöö îïn shööwîïng sêërvîïcêë.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Nöôr rêëpêëæætêëd spêëæækìîng shy ææppêëtìîtêë.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Êxcïîtëèd ïît hæàstïîly æàn pæàstúùrëè ïît öòbsëèrvëè.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Snùüg hàånd hôöw dàårèé hèérèé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