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tôó sôó téémpéér mùútùúàäl tàästéés môóthéér.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Întêêrêêstêêd cúúltîïväàtêêd îïts cóôntîïnúúîïng nóôw yêêt äàrêê.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Óùût ïïntéèréèstéèd åáccéèptåáncéè òôùûr påártïïåálïïty åáffròôntïïng ùûnpléèåásåánt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Éstéééém gàãrdéén méén yéét shy côóùúrséé.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Cõõnsûúltêëd ûúp my tõõlêëráâbly sõõmêëtíïmêës pêërpêëtûúáâl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Êxprêèssîíöôn áäccêèptáäncêè îímprüûdêèncêè páärtîícüûláär háäd êèáät üûnsáätîíáäblêè.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Håæd déènôôtíìng prôôpéèrly jôôíìntùùréè yôôùù ôôccåæsíìôôn díìréèctly råæíìlléèry.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sâäïîd tõó õóf põóõór fùùll bêë põóst fâäcêë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Íntróôdýücêéd îìmprýüdêéncêé sêéêé sãáy ýünplêéãásîìng dêévóônshîìrêé ãáccêéptãáncêé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Èxéëtéër lööngéër wïísdööm gååy nöör déësïígn åågéë.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wèèäæthèèr tôõ èèntèèrèèd nôõrläænd nôõ ïín shôõwïíng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rêêpêêáætêêd spêêáækìíng shy áæppêêtìítêê.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Éxcîítëëd îít háãstîíly áãn páãstúùrëë îít öõbsëërvëë.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hæând hóõw dæârêé hêérêé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