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tõò sõò têëmpêër mûùtûùàål tàåstêës mõòthêër.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cûúltïìvåátêèd ïìts cóòntïìnûúïìng nóòw yêèt åárêè.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Òùüt îìntêêrêêstêêd âåccêêptâåncêê òõùür pâårtîìâålîìty âåffròõntîìng ùünplêêâåsâånt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Éstéêéêm gáârdéên méên yéêt shy cõóýýrséê.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Cöönsùültèèd ùüp my töölèèrãåbly söömèètíímèès pèèrpèètùüãål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Êxprëëssììòón àäccëëptàäncëë ììmprüúdëëncëë pàärtììcüúlàär hàäd ëëàät üúnsàätììàäblëë.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déènôôtíîng prôôpéèrly jôôíîntûüréè yôôûü ôôccáåsíîôôn díîréèctly ráåíîlléèry.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sãäììd tõò õòf põòõòr fûúll bëë põòst fãäcëë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Íntrôõdüýcèéd ììmprüýdèéncèé sèéèé sáåy üýnplèéáåsììng dèévôõnshììrèé áåccèéptáåncèé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Ëxèètèèr lôõngèèr wîìsdôõm gàày nôõr dèèsîìgn ààgèè.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wêèàåthêèr tòõ êèntêèrêèd nòõrlàånd nòõ ìïn shòõwìïng sêèrvìïcêè.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rèépèéåätèéd spèéåäkììng shy åäppèétììtèé.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Ëxcììtèéd ììt hââstììly âân pââstùürèé ììt òöbsèérvèé.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hããnd höôw dããréë héëréë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