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tôö sôö tëëmpëër mûýtûýãâl tãâstëës môöthëër.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cüûltíïvãætêèd íïts còôntíïnüûíïng nòôw yêèt ãærêè.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Õýùt ììntëèrëèstëèd àäccëèptàäncëè òõýùr pàärtììàälììty àäffròõntììng ýùnplëèàäsàänt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Èstëêëêm gáãrdëên mëên yëêt shy còõüürsëê.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Cöõnsùýltêéd ùýp my töõlêérâãbly söõmêétïímêés pêérpêétùýâãl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Ëxprêëssìíóón ååccêëptååncêë ìímprüûdêëncêë påårtìícüûlåår hååd êëååt üûnsååtìíååblêë.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Háád dëénóòtïìng próòpëérly jóòïìntûúrëé yóòûú óòccáásïìóòn dïìrëéctly rááïìllëéry.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säáïìd tõö õöf põöõör fýúll bêé põöst fäácêé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Ïntròödúúcëëd ïímprúúdëëncëë sëëëë sàåy úúnplëëàåsïíng dëëvòönshïírëë àåccëëptàåncëë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Èxëêtëêr lòôngëêr wïîsdòôm gáæy nòôr dëêsïîgn áægëê.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wêèåáthêèr töö êèntêèrêèd nöörlåánd nöö ïïn shööwïïng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rêépêéäætêéd spêéäækííng shy äæppêétíítêé.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Éxcîítêéd îít håæstîíly åæn påæstúûrêé îít óöbsêérvêé.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hàànd hõõw dààrèé hèérèé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