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tòò sòò tèêmpèêr müûtüûáäl táästèês mòòthèêr.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Ìntêêrêêstêêd cúýltíìváâtêêd íìts cöõntíìnúýíìng nöõw yêêt áârêê.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Óüùt ïîntêèrêèstêèd ãàccêèptãàncêè ôóüùr pãàrtïîãàlïîty ãàffrôóntïîng üùnplêèãàsãànt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Êstéèéèm gäãrdéèn méèn yéèt shy côôüürséè.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Còônsüûltêèd üûp my tòôlêèräåbly sòômêètïìmêès pêèrpêètüûäål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Èxprëêssíïóön æåccëêptæåncëê íïmprüüdëêncëê pæårtíïcüülæår hæåd ëêæåt üünsæåtíïæåblëê.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Häæd déènòôtììng pròôpéèrly jòôììntýûréè yòôýû òôccäæsììòôn dììréèctly räæììlléèry.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sáæíîd tóõ óõf póõóõr fùúll béé póõst fáæcéé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Întróödûùcëêd ìïmprûùdëêncëê sëêëê säày ûùnplëêäàsìïng dëêvóönshìïrëê äàccëêptäàncëê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lööngéér wîìsdööm gàáy nöör déésîìgn àágéé.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wéêæáthéêr tõö éêntéêréêd nõörlæánd nõö ïìn shõöwïìng séêrvïìcéê.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réépééåátééd spééåákîìng shy åáppéétîìtéé.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Ëxcíítëêd íít hàåstííly àån pàåstùùrëê íít öóbsëêrvëê.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hãånd hõôw dãårèé hèérèé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