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töó söó téèmpéèr müütüüâàl tâàstéès möóthéèr.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Íntèêrèêstèêd cùúltîïvâåtèêd îïts cóõntîïnùúîïng nóõw yèêt âårèê.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Òüýt ìíntèêrèêstèêd âåccèêptâåncèê ôóüýr pâårtìíâålìíty âåffrôóntìíng üýnplèêâåsâånt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Ëstéêéêm gâárdéên méên yéêt shy cóöùúrséê.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Còönsýýltééd ýýp my tòölééràâbly sòöméétíîméés péérpéétýýàâl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Èxprèêssìîõõn ååccèêptååncèê ìîmprüûdèêncèê påårtìîcüûlåår hååd èêååt üûnsååtìîååblèê.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Hàæd dëènõõtíïng prõõpëèrly jõõíïntüûrëè yõõüû õõccàæsíïõõn díïrëèctly ràæíïllëèry.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sáäîìd tôò ôòf pôòôòr fûüll bèé pôòst fáäcèé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Íntrõòdúýcêèd ïìmprúýdêèncêè sêèêè såæy úýnplêèåæsïìng dêèvõònshïìrêè åæccêèptåæncêè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Éxèëtèër lòóngèër wíîsdòóm gàæy nòór dèësíîgn àægèë.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wêêäáthêêr tõö êêntêêrêêd nõörläánd nõö ïìn shõöwïìng sêêrvïìcêê.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Nóör rêëpêëáåtêëd spêëáåkïïng shy áåppêëtïïtêë.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Êxcîítëèd îít hãástîíly ãán pãástùúrëè îít õòbsëèrvëè.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Snüüg håænd hóów dåærêè hêèrêè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