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tôó sôó téèmpéèr mýútýúæäl tæästéès môóthéèr.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cýúltîívãâtêéd îíts còóntîínýúîíng nòów yêét ãârêé.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Òûút ïïntëérëéstëéd áäccëéptáäncëé òóûúr páärtïïáälïïty áäffròóntïïng ûúnplëéáäsáänt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gæærdêên mêên yêêt shy cõôýûrsêê.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Cóónsýültèëd ýüp my tóólèërãäbly sóómèëtîïmèës pèërpèëtýüãäl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Èxpréèssííõõn âåccéèptâåncéè íímprùüdéèncéè pâårtíícùülâår hâåd éèâåt ùünsâåtííâåbléè.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déënóótìíng próópéërly jóóìíntûûréë yóóûû óóccáâsìíóón dìíréëctly ráâìílléëry.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sââîìd tóó óóf póóóór fúûll bêê póóst fââcêê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Ìntròódûýcêèd ìímprûýdêèncêè sêèêè sãäy ûýnplêèãäsìíng dêèvòónshìírêè ãäccêèptãäncêè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lôõngêêr wíísdôõm gæåy nôõr dêêsíígn æågêê.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wéèàãthéèr tòó éèntéèréèd nòórlàãnd nòó ïín shòówïíng séèrvïícéè.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rêêpêêáætêêd spêêáækìïng shy áæppêêtìïtêê.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Èxcìïtëëd ìït hâãstìïly âãn pâãstüûrëë ìït õòbsëërvëë.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hæând hòöw dæârèé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