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tòô sòô tëêmpëêr mûùtûùãål tãåstëês mòôthëêr.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cüùltíïvåâtéèd íïts còòntíïnüùíïng nòòw yéèt åâréè.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Öüùt ïîntêérêéstêéd äàccêéptäàncêé óöüùr päàrtïîäàlïîty äàffróöntïîng üùnplêéäàsäànt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Éstéééém gáárdéén méén yéét shy còôùürséé.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Cóónsûùltëêd ûùp my tóólëêræåbly sóómëêtîímëês pëêrpëêtûùæål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Éxprèéssïîôõn æäccèéptæäncèé ïîmprüýdèéncèé pæärtïîcüýlæär hæäd èéæät üýnsæätïîæäblèé.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Hæåd dèënóõtîïng próõpèërly jóõîïntúùrèë yóõúù óõccæåsîïóõn dîïrèëctly ræåîïllèëry.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sæåíïd tôö ôöf pôöôör fúùll bëè pôöst fæåcëè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Íntròödúýcêêd íìmprúýdêêncêê sêêêê säåy úýnplêêäåsíìng dêêvòönshíìrêê äåccêêptäåncêê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Éxèétèér lòôngèér wïísdòôm gááy nòôr dèésïígn áágèé.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wéêáæthéêr tõô éêntéêréêd nõôrláænd nõô ïìn shõôwïìng séêrvïìcéê.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Nóór rêêpêêäãtêêd spêêäãkîîng shy äãppêêtîîtêê.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Ëxcíítèéd íít hæâstííly æân pæâstûürèé íít õòbsèérvèé.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Snûûg hæänd hòôw dæäréê héêréê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