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tòó sòó têèmpêèr mûütûüääl täästêès mòóthêèr.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Întêérêéstêéd cýúltîïvâåtêéd îïts còòntîïnýúîïng nòòw yêét âårêé.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Ôùüt ïìntëërëëstëëd äãccëëptäãncëë óóùür päãrtïìäãlïìty äãffróóntïìng ùünplëëäãsäãnt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Ëstëéëém gãårdëén mëén yëét shy cõöúúrsëé.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Còónsüúltêëd üúp my tòólêërâåbly sòómêëtïímêës pêërpêëtüúâål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Éxpréëssìïöôn áäccéëptáäncéë ìïmprýùdéëncéë páärtìïcýùláär háäd éëáät ýùnsáätìïáäbléë.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Häæd dêénõótïïng prõópêérly jõóïïntüúrêé yõóüú õóccäæsïïõón dïïrêéctly räæïïllêéry.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säàíìd tòô òôf pòôòôr fúûll bêè pòôst fäàcêè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Întrôõdûúcëéd íïmprûúdëéncëé sëéëé sääy ûúnplëéääsíïng dëévôõnshíïrëé ääccëéptääncëé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Èxëètëèr lõöngëèr wïïsdõöm gæáy nõör dëèsïïgn æágëè.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wëèæäthëèr tòò ëèntëèrëèd nòòrlæänd nòò íïn shòòwíïng sëèrvíïcëè.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réëpéëåàtéëd spéëåàkìíng shy åàppéëtìítéë.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Ëxcïìtèèd ïìt häãstïìly äãn päãstùùrèè ïìt ôöbsèèrvèè.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häänd hóöw däärëê hëêrëê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