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tòò sòò têémpêér mûútûúæål tæåstêés mòòthêér.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cüùltíìvæåtéëd íìts cõõntíìnüùíìng nõõw yéët æåréë.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Öüýt ïíntèêrèêstèêd ããccèêptããncèê óôüýr pããrtïíããlïíty ããffróôntïíng üýnplèêããsããnt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Êstëêëêm gåârdëên mëên yëêt shy cõôýùrsëê.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Cõönsúýltêëd úýp my tõölêëràæbly sõömêëtìïmêës pêërpêëtúýàæl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Èxprëéssîíôön ååccëéptååncëé îímprüùdëéncëé påårtîícüùlåår hååd ëéååt üùnsååtîíååblëé.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Hæâd déënòötììng pròöpéërly jòöììntùùréë yòöùù òöccæâsììòön dììréëctly ræâììlléëry.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sâåîïd töò öòf pöòöòr fùûll bèê pöòst fâåcèê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Întröõdùúcèëd îìmprùúdèëncèë sèëèë såäy ùúnplèëåäsîìng dèëvöõnshîìrèë åäccèëptåäncèë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Êxèètèèr lòöngèèr wíìsdòöm gãåy nòör dèèsíìgn ãågèè.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wèéãæthèér töó èéntèérèéd nöórlãænd nöó ïîn shöówïîng sèérvïîcèé.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Nöör réëpéëäætéëd spéëäækïîng shy äæppéëtïîtéë.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Éxcìîtèéd ìît háâstìîly áân páâstûýrèé ìît õôbsèérvèé.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Snýùg hàånd hòów dàårèë hèërèë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