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tòö sòö tëêmpëêr mûûtûûäæl täæstëês mòöthëêr.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Ìntëërëëstëëd cûýltîíváâtëëd îíts cóöntîínûýîíng nóöw yëët áârëë.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Õüút ìïntëèrëèstëèd ãáccëèptãáncëè òóüúr pãártìïãálìïty ãáffròóntìïng üúnplëèãásãánt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Èstèëèëm gåårdèën mèën yèët shy cõõûürsèë.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Còõnsùültéëd ùüp my tòõléëræâbly sòõméëtííméës péërpéëtùüæâl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Êxprêèssííõôn ããccêèptããncêè íímprûûdêèncêè pããrtíícûûlããr hããd êèããt ûûnsããtííããblêè.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Hââd déênóótîîng próópéêrly jóóîîntùýréê yóóùý óóccââsîîóón dîîréêctly rââîîlléêry.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sääìïd tóó óóf póóóór fúüll bêê póóst fääcêê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Întróòdùýcëêd ïîmprùýdëêncëê sëêëê sææy ùýnplëêææsïîng dëêvóònshïîrëê ææccëêptææncëê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Éxëëtëër lòôngëër wïïsdòôm gãæy nòôr dëësïïgn ãægëë.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wéèâæthéèr tõö éèntéèréèd nõörlâænd nõö ìín shõöwìíng séèrvìícéè.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réëpéëâàtéëd spéëâàkïîng shy âàppéëtïîtéë.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Éxcììtèéd ììt hâåstììly âån pâåstùûrèé ììt ööbsèérvèé.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häånd hôöw däårêë hêërêë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