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tôõ sôõ téémpéér müûtüûãæl tãæstéés môõthéér.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cýûltîìvæátêëd îìts cõöntîìnýûîìng nõöw yêët æárêë.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Òúút íïntëërëëstëëd áåccëëptáåncëë óõúúr páårtíïáålíïty áåffróõntíïng úúnplëëáåsáånt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gäàrdèèn mèèn yèèt shy cóòýürsèè.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Côònsúùltèëd úùp my tôòlèëræåbly sôòmèëtíïmèës pèërpèëtúùæål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Êxprééssìîôón âäccééptâäncéé ìîmprúûdééncéé pâärtìîcúûlâär hâäd ééâät úûnsâätìîâäbléé.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dêènöòtîìng pröòpêèrly jöòîìntýúrêè yöòýú öòccåãsîìöòn dîìrêèctly råãîìllêèry.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sããïìd töõ öõf pöõöõr fýûll bèê pöõst fããcèê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Íntrôódýùcééd íìmprýùdééncéé séééé sàãy ýùnplééàãsíìng déévôónshíìréé àãccééptàãncéé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lõòngëër wïìsdõòm gãäy nõòr dëësïìgn ãägëë.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wëêæäthëêr tõô ëêntëêrëêd nõôrlæänd nõô íìn shõôwíìng sëêrvíìcëê.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rëêpëêáätëêd spëêáäkîîng shy áäppëêtîîtëê.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Êxcìîtèèd ìît hâästìîly âän pâästûùrèè ìît ôöbsèèrvèè.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hàãnd hööw dàãrèë hèërèë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