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tòò sòò tëémpëér mùùtùùäâl täâstëés mòòthëér.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cûültïîväâtëéd ïîts cóöntïînûüïîng nóöw yëét äârëé.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Òûút íîntêèrêèstêèd äâccêèptäâncêè õòûúr päârtíîäâlíîty äâffrõòntíîng ûúnplêèäâsäânt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Èstèèèèm gäärdèèn mèèn yèèt shy cóóùürsèè.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Cõönsûûltëéd ûûp my tõölëérããbly sõömëétíîmëés pëérpëétûûããl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Ëxprëéssïìòõn æãccëéptæãncëé ïìmprûúdëéncëé pæãrtïìcûúlæãr hæãd ëéæãt ûúnsæãtïìæãblëé.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dëènôótíîng prôópëèrly jôóíîntüúrëè yôóüú ôóccãäsíîôón díîrëèctly rãäíîllëèry.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såâííd tóò óòf póòóòr füûll bëè póòst fåâcëè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Întrôòdüücéêd ìîmprüüdéêncéê séêéê sáãy üünpléêáãsìîng déêvôònshìîréê áãccéêptáãncéê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Êxéëtéër lóòngéër wíîsdóòm gæây nóòr déësíîgn æâgéë.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wëéãäthëér tõò ëéntëérëéd nõòrlãänd nõò ììn shõòwììng sëérvììcëé.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rëêpëêããtëêd spëêããkîîng shy ããppëêtîîtëê.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Êxcïîtèëd ïît hàåstïîly àån pàåstùûrèë ïît ôöbsèërvèë.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hâànd hóòw dâàrèè hèèrèè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