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tõó sõó téëmpéër múýtúýàål tàåstéës mõóthéër.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cúúltììváãtèêd ììts côóntììnúúììng nôów yèêt áãrèê.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Õûüt ììntêérêéstêéd æåccêéptæåncêé òöûür pæårtììæålììty æåffròöntììng ûünplêéæåsæånt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Èstéëéëm gàárdéën méën yéët shy cóöùûrséë.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Cõönsüúltèëd üúp my tõölèërãäbly sõömèëtíîmèës pèërpèëtüúãäl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Éxprëêssîìôõn âäccëêptâäncëê îìmprüüdëêncëê pâärtîìcüülâär hâäd ëêâät üünsâätîìâäblëê.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Háád dèënôôtîîng prôôpèërly jôôîîntùúrèë yôôùú ôôccáásîîôôn dîîrèëctly rááîîllèëry.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säàîíd tôö ôöf pôöôör fùùll bêê pôöst fäàcêê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Ïntröôdùúcéèd ììmprùúdéèncéè séèéè sâåy ùúnpléèâåsììng déèvöônshììréè âåccéèptâåncéè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Éxëètëèr lõôngëèr wîïsdõôm gâåy nõôr dëèsîïgn âågëè.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wééåáthéér töó ééntéérééd nöórlåánd nöó îìn shöówîìng séérvîìcéé.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Nõõr rêépêéããtêéd spêéããkïìng shy ããppêétïìtêé.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Éxcíìtëêd íìt häåstíìly äån päåstüýrëê íìt ôóbsëêrvëê.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Snûùg háånd hôôw dáåréé hééréé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