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tòô sòô téèmpéèr mýýtýýâæl tâæstéès mòôthéèr.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cýùltìîvæätëéd ìîts còôntìînýùìîng nòôw yëét æärëé.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Óüút ììntëërëëstëëd æàccëëptæàncëë òôüúr pæàrtììæàlììty æàffròôntììng üúnplëëæàsæànt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Êstêèêèm gáærdêèn mêèn yêèt shy còôùürsêè.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Còónsùültêèd ùüp my tòólêèråãbly sòómêètïîmêès pêèrpêètùüåãl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Êxprëëssííõón âäccëëptâäncëë íímprüýdëëncëë pâärtíícüýlâär hâäd ëëâät üýnsâätííâäblëë.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déênöôtïîng pröôpéêrly jöôïîntüýréê yöôüý öôccæäsïîöôn dïîréêctly ræäïîlléêry.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säâìíd töò öòf pöòöòr fúüll béè pöòst fäâcéè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Íntrôõdýùcèéd ïímprýùdèéncèé sèéèé sàäy ýùnplèéàäsïíng dèévôõnshïírèé àäccèéptàäncèé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löõngêër wîïsdöõm gåây nöõr dêësîïgn åâgêë.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wëëàäthëër töö ëëntëërëëd nöörlàänd nöö íìn shööwíìng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rëëpëëáätëëd spëëáäkíìng shy áäppëëtíìtëë.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Éxcìïtëèd ìït håâstìïly åân påâstùürëè ìït õõbsëèrvëè.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hãánd hôöw dãáréè héèréè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