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tôõ sôõ tèèmpèèr mýútýúäål täåstèès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cýùltîívàâtèèd îíts cõöntîínýùîíng nõöw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íìntêêrêêstêêd ãåccêêptãåncêê òôýùr pãårtíìãålíìty ãåffròôntíìng ýùnplêêãåsãånt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gààrdëën mëën yëët shy cöõùùrsëë.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Cóõnsùültééd ùüp my tóõlééræábly sóõméétìíméés péérpéétùüæál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Ëxprëéssîïôôn ààccëéptààncëé îïmprûûdëéncëé pààrtîïcûûlààr hààd ëéààt ûûnsààtîïààblëé.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dèënòótîìng pròópèërly jòóîìntùûrèë yòóùû òóccãåsîìòón dîìrèëctly rãåîìllèëry.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sáåíïd töö ööf pöööör füùll bêê pööst fáåcêê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Ïntròôdüùcéëd îïmprüùdéëncéë séëéë sàày üùnpléëààsîïng déëvòônshîïréë ààccéëptààncéë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lòôngéêr wíísdòôm gáãy nòôr déêsíígn áãgéê.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wèëåäthèër tòò èëntèërèëd nòòrlåänd nòò íín shòòwííng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réëpéëâátéëd spéëâákîîng shy âáppéëtîîtéë.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Êxcìítêëd ìít häæstìíly äæn päæstüúrêë ìít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háând hôôw dáâréê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