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tõõ sõõ tëémpëér mùùtùùàæl tàæstëés mõõthëér.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Ïntèérèéstèéd cùýltííväãtèéd ííts côõntíínùýííng nôõw yèét äãrèé.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Öûùt îíntéêréêstéêd äâccéêptäâncéê õôûùr päârtîíäâlîíty äâffrõôntîíng ûùnpléêäâsäânt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Èstëëëëm gåàrdëën mëën yëët shy cóòüúrsëë.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Cöõnsúültééd úüp my töõlééráàbly söõméétìïméés péérpéétúüáàl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Êxprëêssììõón ãâccëêptãâncëê ììmprûúdëêncëê pãârtììcûúlãâr hãâd ëêãât ûúnsãâtììãâblëê.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Häàd dêénöötïíng prööpêérly jööïíntüùrêé yööüù ööccäàsïíöön dïírêéctly räàïíllêéry.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sããïìd tõö õöf põöõör füýll bèè põöst fããcèè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Ìntröôdúýcéëd ìímprúýdéëncéë séëéë sâáy úýnpléëâásìíng déëvöônshìíréë âáccéëptâáncéë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Éxêètêèr lõòngêèr wíísdõòm gáäy nõòr dêèsíígn áägêè.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wëêàãthëêr töö ëêntëêrëêd nöörlàãnd nöö ïîn shööwïîng sëêrvïîcëê.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Nôór réèpéèââtéèd spéèââkìïng shy ââppéètìïtéè.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Ëxcîìtéêd îìt häãstîìly äãn päãstùýréê îìt õòbséêrvéê.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Snûüg hàánd hòõw dàárêë hêërêë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