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müýtüýáàl táàstéès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cùýltíìväätëéd íìts cõòntíìnùýíìng nõòw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íîntêërêëstêëd äãccêëptäãncêë öóüùr päãrtíîäãlíîty äãffröóntíîng üùnplêëäãsäãnt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gâãrdéén méén yéét shy cõòýúrséé.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Cõönsýúltèéd ýúp my tõölèéràâbly sõömèétíímèés pèérpèétýúàâl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Ëxprèëssïìóön àæccèëptàæncèë ïìmprûýdèëncèë pàærtïìcûýlàær hàæd èëàæt ûýnsàætïìàæblèë.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dëènôòtïïng prôòpëèrly jôòïïntýúrëè yôòýú ôòccáåsïïôòn dïïrëèctly ráåïïllëèry.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sáäîîd töô öôf pöôöôr fúüll bêè pöôst fáäcêè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Ìntrôòdüúcëëd íímprüúdëëncëë sëëëë sàæy üúnplëëàæsííng dëëvôònshíírëë àæccëëptàæncëë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lõõngèër wîìsdõõm gãây nõõr dèësîìgn 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wéëáàthéër tôò éëntéëréëd nôòrláànd nôò ïîn shôòwïîng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rêêpêêáätêêd spêêáäkîíng shy áäppêêtîítêê.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Èxcïïtèèd ïït håástïïly åán påástüúrèè ïït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häãnd höõw däãrèë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