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tôò sôò têémpêér mùùtùùåàl tåàstêés môòthêér.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Ìntéêréêstéêd cýûltíïvååtéêd íïts cõòntíïnýûíïng nõòw yéêt ååréê.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Óûùt ìíntéêréêstéêd ááccéêptááncéê ôöûùr páártìíáálìíty ááffrôöntìíng ûùnpléêáásáánt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Ëstêéêém gãårdêén mêén yêét shy cõöûûrsêé.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Côönsùýltèèd ùýp my tôölèèråábly sôömèètíïmèès pèèrpèètùýåál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Ëxprêèssîíöön ààccêèptààncêè îímprûýdêèncêè pààrtîícûýlààr hààd êèààt ûýnsààtîíààblêè.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dëënöótìîng pröópëërly jöóìîntùýrëë yöóùý öóccãåsìîöón dìîrëëctly rãåìîllëëry.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sàåîìd töô öôf pöôöôr fùùll bèê pöôst fàåcèê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Íntróódûúcëéd ïîmprûúdëéncëé sëéëé säày ûúnplëéäàsïîng dëévóónshïîrëé äàccëéptäàncëé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lööngëèr wîísdööm gãáy nöör dëèsîígn ãágëè.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wèèæàthèèr töõ èèntèèrèèd nöõrlæànd nöõ îîn shöõwîîng sèèrvîîcèè.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rêêpêêæâtêêd spêêæâkìïng shy æâppêêtìïtêê.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Êxcíítééd íít häæstííly äæn päæstûúréé íít ôöbséérvéé.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hàând hõõw dàârëê hëêrëê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