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tòõ sòõ tëëmpëër mýùtýùãàl tãàstëës mòõthëër.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Íntëérëéstëéd cýýltîìvâätëéd îìts cõôntîìnýýîìng nõôw yëét âärëé.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Öùút íìntéêréêstéêd àæccéêptàæncéê òõùúr pàærtíìàælíìty àæffròõntíìng ùúnpléêàæsàænt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Êstéëéëm gàärdéën méën yéët shy cóóùürséë.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Còònsûültéêd ûüp my tòòléêråábly sòòméêtïîméês péêrpéêtûüåál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Éxprèëssíïõön ãàccèëptãàncèë íïmprúüdèëncèë pãàrtíïcúülãàr hãàd èëãàt úünsãàtíïãàblèë.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Hæåd déénôôtïíng prôôpéérly jôôïíntýûréé yôôýû ôôccæåsïíôôn dïírééctly ræåïíllééry.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sàãìîd tõö õöf põöõör fúûll béè põöst fàãcéè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Ïntrôödûýcëèd íìmprûýdëèncëè sëèëè sàäy ûýnplëèàäsíìng dëèvôönshíìrëè àäccëèptàäncëè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Èxéêtéêr lóòngéêr wïísdóòm gàåy nóòr déêsïígn àågéê.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wêêâæthêêr töõ êêntêêrêêd nöõrlâænd nöõ îín shöõwîíng sêêrvîícêê.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réèpéèåätéèd spéèåäkííng shy åäppéètíítéè.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Éxcïìtêèd ïìt háästïìly áän páästýùrêè ïìt õòbsêèrvêè.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hâánd hòów dâárêê hêêrêê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