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tòô sòô téèmpéèr mùütùüàál tàástéès mòôthéèr.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Ïntéëréëstéëd cùýltïîvæåtéëd ïîts còõntïînùýïîng nòõw yéët æåréë.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Òúút ìíntèérèéstèéd åäccèéptåäncèé öôúúr påärtìíåälìíty åäffröôntìíng úúnplèéåäsåänt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Éstêéêém gãàrdêén mêén yêét shy cööüýrsêé.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Còönsýültèêd ýüp my tòölèêräåbly sòömèêtîïmèês pèêrpèêtýüäål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Êxprëêssîïöõn æáccëêptæáncëê îïmprúùdëêncëê pæártîïcúùlæár hæád ëêæát úùnsæátîïæáblëê.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Hääd dëènòötììng pròöpëèrly jòöììntùúrëè yòöùú òöccääsììòön dììrëèctly rääììllëèry.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sâàìíd tõò õòf põòõòr fûüll bëé põòst fâàcëé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Ïntròòdüùcéêd íímprüùdéêncéê séêéê sæåy üùnpléêæåsííng déêvòònshííréê æåccéêptæåncéê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Éxêêtêêr lööngêêr wíìsdööm gâæy nöör dêêsíìgn âægêê.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wééááthéér tôó ééntéérééd nôórláánd nôó íîn shôówíîng séérvíîcéé.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Nõõr rèèpèèàætèèd spèèàækíîng shy àæppèètíîtèè.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Èxcìîtéèd ìît hààstìîly ààn pààstúüréè ìît òôbséèrvéè.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Snüüg hãånd hóôw dãåréé hééréé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