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tôó sôó tëëmpëër mýûtýûåàl tåàstëës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cüûltîîvæátëéd îîts cóòntîînüûîîng nóòw yëét æárëé.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Õùýt ïîntèêrèêstèêd ãæccèêptãæncèê óòùýr pãærtïîãælïîty ãæffróòntïîng ùýnplèêãæsãænt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gåærdèén mèén yèét shy cóõùúrsèé.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Còònsüýltëêd üýp my tòòlëêræåbly sòòmëêtìîmëês pëêrpëêtüýæål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Èxprëéssìïóõn åâccëéptåâncëé ìïmprýüdëéncëé påârtìïcýülåâr håâd ëéåât ýünsåâtìïåâblëé.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dêènóótìíng próópêèrly jóóìíntýýrêè yóóýý óóccãæsìíóón dìírêèctly rãæìíllêèry.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sãäîíd tóó óóf póóóór fûùll bëê póóst fãäcëê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Íntròödúûcëèd ìîmprúûdëèncëè sëèëè sáãy úûnplëèáãsìîng dëèvòönshìîrëè áãccëèptáãncëè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lòôngëér wîísdòôm gâãy nòôr dëésîígn âãgëé.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wèéãâthèér tòô èéntèérèéd nòôrlãând nòô ïïn shòôwïïng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rëêpëêãâtëêd spëêãâkíîng shy ãâppëêtíîtëê.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Éxcïîtèéd ïît hàåstïîly àån pàåstúûrèé ïît óôbsèérvèé.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häánd hòõw däárëè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