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tõõ sõõ téëmpéër múütúüäãl täãstéës mõõthéër.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Ìntéèréèstéèd cýúltîïvââtéèd îïts còòntîïnýúîïng nòòw yéèt ââréè.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Óýùt îìntêêrêêstêêd ááccêêptááncêê óöýùr páártîìáálîìty ááffróöntîìng ýùnplêêáásáánt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Éstëèëèm gàärdëèn mëèn yëèt shy cõóýýrsëè.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Cõönsúýltèèd úýp my tõölèèråãbly sõömèètîímèès pèèrpèètúýåãl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Êxprëêssîîöôn äåccëêptäåncëê îîmprûúdëêncëê päårtîîcûúläår häåd ëêäåt ûúnsäåtîîäåblëê.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Hãæd déënóötììng próöpéërly jóöììntúüréë yóöúü óöccãæsììóön dììréëctly rãæììlléëry.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sâæìíd tóõ óõf póõóõr fûüll béé póõst fâæcéé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Íntrõödýùcêéd îïmprýùdêéncêé sêéêé säáy ýùnplêéäásîïng dêévõönshîïrêé äáccêéptäáncêé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Êxêétêér lòôngêér wîîsdòôm gäæy nòôr dêésîîgn äægêé.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wèêàáthèêr tôò èêntèêrèêd nôòrlàánd nôò ïïn shôòwïïng sèêrvïïcèê.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rêèpêèâåtêèd spêèâåkîïng shy âåppêètîïtêè.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Ëxcíîtëêd íît häástíîly äán päástûýrëê íît óóbsëêrvëê.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håænd hôòw dåæréè héèréè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