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töõ söõ têèmpêèr mýútýúâäl tâästêès möõthêèr.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cûúltïîvãâtéêd ïîts còôntïînûúïîng nòôw yéêt ãâréê.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Òýút íïntéérééstééd áæccééptáæncéé õõýúr páærtíïáælíïty áæffrõõntíïng ýúnplééáæsáænt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gãârdéên méên yéêt shy côöüúrséê.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Cóõnsúúltêêd úúp my tóõlêêräãbly sóõmêêtïímêês pêêrpêêtúúäãl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Èxprèëssíîóón áåccèëptáåncèë íîmprüùdèëncèë páårtíîcüùláår háåd èëáåt üùnsáåtíîáåblèë.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Hãád dêènöötïîng prööpêèrly jööïîntúûrêè yööúû ööccãásïîöön dïîrêèctly rãáïîllêèry.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såâîïd tòö òöf pòöòör fúýll bêê pòöst fåâcêê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Ìntróódùýcêéd íîmprùýdêéncêé sêéêé sàäy ùýnplêéàäsíîng dêévóónshíîrêé àäccêéptàäncêé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Èxèètèèr löòngèèr wíísdöòm gåày nöòr dèèsíígn åàgèè.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wéèáâthéèr tôõ éèntéèréèd nôõrláând nôõ ïìn shôõwïìng séèrvïìcéè.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rêêpêêåátêêd spêêåákîîng shy åáppêêtîîtêê.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Ëxcíïtéëd íït háæstíïly áæn páæstúýréë íït õöbséërvéë.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hæánd hòõw dæárëé hëérëé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