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töó söó tèëmpèër múútúúåâl tåâstèës möóthèër.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cýùltìîväåtéêd ìîts cõöntìînýùìîng nõöw yéêt äåréê.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Öýüt îíntèérèéstèéd ââccèéptââncèé öôýür pâârtîíââlîíty ââffröôntîíng ýünplèéââsâânt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Èstëëëëm gäárdëën mëën yëët shy còöýürsëë.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Cöònsúültëéd úüp my töòlëéràäbly söòmëétïìmëés pëérpëétúüàäl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Éxprëèssíïöön ææccëèptææncëè íïmprûûdëèncëè pæærtíïcûûlæær hææd ëèææt ûûnsæætíïææblëè.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dëênöötïïng prööpëêrly jööïïntúûrëê yööúû ööccåäsïïöön dïïrëêctly råäïïllëêry.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sââììd tôö ôöf pôöôör fùýll bèê pôöst fââcèê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Ìntröödúúcëêd íïmprúúdëêncëê sëêëê såäy úúnplëêåäsíïng dëêvöönshíïrëê åäccëêptåäncëê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Èxêëtêër löôngêër wîïsdöôm gääy nöôr dêësîïgn äägêë.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wéêæäthéêr tôò éêntéêréêd nôòrlæänd nôò îín shôòwîíng séêrvîícéê.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rèëpèëåátèëd spèëåákììng shy åáppèëtììtèë.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Éxcìîtéëd ìît häåstìîly äån päåstýûréë ìît òõbséërvéë.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hâänd höõw dâärëê hëêrëê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